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Default="00766870" w:rsidP="00766870">
      <w:pPr>
        <w:jc w:val="center"/>
        <w:rPr>
          <w:rFonts w:ascii="Cambria" w:hAnsi="Cambria"/>
        </w:rPr>
      </w:pPr>
      <w:r>
        <w:rPr>
          <w:rFonts w:ascii="Cambria" w:hAnsi="Cambria"/>
        </w:rPr>
        <w:t>Foundations of Personal Fitness</w:t>
      </w:r>
    </w:p>
    <w:p w:rsidR="00766870" w:rsidRDefault="00766870" w:rsidP="00766870">
      <w:pPr>
        <w:jc w:val="center"/>
        <w:rPr>
          <w:rFonts w:ascii="Cambria" w:hAnsi="Cambria"/>
        </w:rPr>
      </w:pPr>
      <w:r>
        <w:rPr>
          <w:rFonts w:ascii="Cambria" w:hAnsi="Cambria"/>
        </w:rPr>
        <w:t>Chapter 6, Section 2</w:t>
      </w:r>
    </w:p>
    <w:p w:rsidR="00766870" w:rsidRDefault="00766870" w:rsidP="00766870">
      <w:pPr>
        <w:jc w:val="center"/>
        <w:rPr>
          <w:rFonts w:ascii="Cambria" w:hAnsi="Cambria"/>
        </w:rPr>
      </w:pPr>
    </w:p>
    <w:p w:rsidR="00766870" w:rsidRDefault="00766870" w:rsidP="00766870">
      <w:pPr>
        <w:rPr>
          <w:rFonts w:ascii="Cambria" w:hAnsi="Cambria"/>
          <w:b/>
          <w:bCs/>
        </w:rPr>
      </w:pPr>
      <w:r w:rsidRPr="00766870">
        <w:rPr>
          <w:rFonts w:ascii="Cambria" w:hAnsi="Cambria"/>
          <w:b/>
          <w:bCs/>
        </w:rPr>
        <w:t>What You Will Do</w:t>
      </w:r>
    </w:p>
    <w:p w:rsidR="00000000" w:rsidRPr="00766870" w:rsidRDefault="000D2242" w:rsidP="00766870">
      <w:pPr>
        <w:numPr>
          <w:ilvl w:val="0"/>
          <w:numId w:val="1"/>
        </w:numPr>
        <w:rPr>
          <w:rFonts w:ascii="Cambria" w:hAnsi="Cambria"/>
        </w:rPr>
      </w:pPr>
      <w:r w:rsidRPr="00766870">
        <w:rPr>
          <w:rFonts w:ascii="Cambria" w:hAnsi="Cambria"/>
        </w:rPr>
        <w:t>Identify the symptoms and risks of</w:t>
      </w:r>
      <w:r w:rsidR="00766870">
        <w:rPr>
          <w:rFonts w:ascii="Cambria" w:hAnsi="Cambria"/>
        </w:rPr>
        <w:t xml:space="preserve"> </w:t>
      </w:r>
      <w:r w:rsidR="00766870">
        <w:rPr>
          <w:rFonts w:ascii="Cambria" w:hAnsi="Cambria"/>
          <w:u w:val="single"/>
        </w:rPr>
        <w:tab/>
      </w:r>
      <w:r w:rsidR="00766870">
        <w:rPr>
          <w:rFonts w:ascii="Cambria" w:hAnsi="Cambria"/>
          <w:u w:val="single"/>
        </w:rPr>
        <w:tab/>
      </w:r>
      <w:r w:rsidR="00766870">
        <w:rPr>
          <w:rFonts w:ascii="Cambria" w:hAnsi="Cambria"/>
        </w:rPr>
        <w:t xml:space="preserve"> </w:t>
      </w:r>
      <w:r w:rsidR="00766870">
        <w:rPr>
          <w:rFonts w:ascii="Cambria" w:hAnsi="Cambria"/>
          <w:u w:val="single"/>
        </w:rPr>
        <w:tab/>
      </w:r>
      <w:r w:rsidR="00766870">
        <w:rPr>
          <w:rFonts w:ascii="Cambria" w:hAnsi="Cambria"/>
          <w:u w:val="single"/>
        </w:rPr>
        <w:tab/>
      </w:r>
      <w:r w:rsidRPr="00766870">
        <w:rPr>
          <w:rFonts w:ascii="Cambria" w:hAnsi="Cambria"/>
        </w:rPr>
        <w:t>.</w:t>
      </w:r>
    </w:p>
    <w:p w:rsidR="00000000" w:rsidRPr="00766870" w:rsidRDefault="000D2242" w:rsidP="00766870">
      <w:pPr>
        <w:numPr>
          <w:ilvl w:val="0"/>
          <w:numId w:val="2"/>
        </w:numPr>
        <w:rPr>
          <w:rFonts w:ascii="Cambria" w:hAnsi="Cambria"/>
        </w:rPr>
      </w:pPr>
      <w:r w:rsidRPr="00766870">
        <w:rPr>
          <w:rFonts w:ascii="Cambria" w:hAnsi="Cambria"/>
        </w:rPr>
        <w:t xml:space="preserve">Explain how to </w:t>
      </w:r>
      <w:r w:rsidR="00766870">
        <w:rPr>
          <w:rFonts w:ascii="Cambria" w:hAnsi="Cambria"/>
          <w:u w:val="single"/>
        </w:rPr>
        <w:tab/>
      </w:r>
      <w:r w:rsidRPr="00766870">
        <w:rPr>
          <w:rFonts w:ascii="Cambria" w:hAnsi="Cambria"/>
        </w:rPr>
        <w:t>a friend who may have an eating disorder.</w:t>
      </w:r>
    </w:p>
    <w:p w:rsidR="00000000" w:rsidRPr="00766870" w:rsidRDefault="000D2242" w:rsidP="00766870">
      <w:pPr>
        <w:numPr>
          <w:ilvl w:val="0"/>
          <w:numId w:val="3"/>
        </w:numPr>
        <w:rPr>
          <w:rFonts w:ascii="Cambria" w:hAnsi="Cambria"/>
        </w:rPr>
      </w:pPr>
      <w:r w:rsidRPr="00766870">
        <w:rPr>
          <w:rFonts w:ascii="Cambria" w:hAnsi="Cambria"/>
        </w:rPr>
        <w:t xml:space="preserve">Explain how </w:t>
      </w:r>
      <w:r w:rsidR="00766870">
        <w:rPr>
          <w:rFonts w:ascii="Cambria" w:hAnsi="Cambria"/>
          <w:u w:val="single"/>
        </w:rPr>
        <w:tab/>
      </w:r>
      <w:r w:rsidR="00766870">
        <w:rPr>
          <w:rFonts w:ascii="Cambria" w:hAnsi="Cambria"/>
          <w:u w:val="single"/>
        </w:rPr>
        <w:tab/>
      </w:r>
      <w:r w:rsidR="00766870">
        <w:rPr>
          <w:rFonts w:ascii="Cambria" w:hAnsi="Cambria"/>
          <w:u w:val="single"/>
        </w:rPr>
        <w:tab/>
      </w:r>
      <w:r w:rsidRPr="00766870">
        <w:rPr>
          <w:rFonts w:ascii="Cambria" w:hAnsi="Cambria"/>
        </w:rPr>
        <w:t>contributes to e</w:t>
      </w:r>
      <w:r w:rsidRPr="00766870">
        <w:rPr>
          <w:rFonts w:ascii="Cambria" w:hAnsi="Cambria"/>
        </w:rPr>
        <w:t>ating disorders.</w:t>
      </w:r>
    </w:p>
    <w:p w:rsidR="00766870" w:rsidRDefault="00766870" w:rsidP="00766870">
      <w:pPr>
        <w:rPr>
          <w:rFonts w:ascii="Cambria" w:hAnsi="Cambria"/>
          <w:b/>
          <w:bCs/>
        </w:rPr>
      </w:pPr>
      <w:r w:rsidRPr="00766870">
        <w:rPr>
          <w:rFonts w:ascii="Cambria" w:hAnsi="Cambria"/>
          <w:b/>
          <w:bCs/>
        </w:rPr>
        <w:t>Terms to Know</w:t>
      </w:r>
    </w:p>
    <w:p w:rsidR="00000000" w:rsidRPr="00766870" w:rsidRDefault="000D2242" w:rsidP="00766870">
      <w:pPr>
        <w:numPr>
          <w:ilvl w:val="0"/>
          <w:numId w:val="4"/>
        </w:numPr>
        <w:rPr>
          <w:rFonts w:ascii="Cambria" w:hAnsi="Cambria"/>
        </w:rPr>
      </w:pPr>
      <w:r w:rsidRPr="00766870">
        <w:rPr>
          <w:rFonts w:ascii="Cambria" w:hAnsi="Cambria"/>
        </w:rPr>
        <w:t>body image</w:t>
      </w:r>
    </w:p>
    <w:p w:rsidR="00000000" w:rsidRPr="00766870" w:rsidRDefault="000D2242" w:rsidP="00766870">
      <w:pPr>
        <w:numPr>
          <w:ilvl w:val="0"/>
          <w:numId w:val="5"/>
        </w:numPr>
        <w:rPr>
          <w:rFonts w:ascii="Cambria" w:hAnsi="Cambria"/>
        </w:rPr>
      </w:pPr>
      <w:r w:rsidRPr="00766870">
        <w:rPr>
          <w:rFonts w:ascii="Cambria" w:hAnsi="Cambria"/>
        </w:rPr>
        <w:t>eating disorders</w:t>
      </w:r>
    </w:p>
    <w:p w:rsidR="00000000" w:rsidRPr="00766870" w:rsidRDefault="000D2242" w:rsidP="00766870">
      <w:pPr>
        <w:numPr>
          <w:ilvl w:val="0"/>
          <w:numId w:val="6"/>
        </w:numPr>
        <w:rPr>
          <w:rFonts w:ascii="Cambria" w:hAnsi="Cambria"/>
        </w:rPr>
      </w:pPr>
      <w:r w:rsidRPr="00766870">
        <w:rPr>
          <w:rFonts w:ascii="Cambria" w:hAnsi="Cambria"/>
        </w:rPr>
        <w:t>anorexia nervosa</w:t>
      </w:r>
    </w:p>
    <w:p w:rsidR="00000000" w:rsidRPr="00766870" w:rsidRDefault="000D2242" w:rsidP="00766870">
      <w:pPr>
        <w:numPr>
          <w:ilvl w:val="0"/>
          <w:numId w:val="7"/>
        </w:numPr>
        <w:rPr>
          <w:rFonts w:ascii="Cambria" w:hAnsi="Cambria"/>
        </w:rPr>
      </w:pPr>
      <w:r w:rsidRPr="00766870">
        <w:rPr>
          <w:rFonts w:ascii="Cambria" w:hAnsi="Cambria"/>
        </w:rPr>
        <w:t>bulimia nervosa</w:t>
      </w:r>
    </w:p>
    <w:p w:rsidR="00000000" w:rsidRPr="00766870" w:rsidRDefault="000D2242" w:rsidP="00766870">
      <w:pPr>
        <w:numPr>
          <w:ilvl w:val="0"/>
          <w:numId w:val="8"/>
        </w:numPr>
        <w:rPr>
          <w:rFonts w:ascii="Cambria" w:hAnsi="Cambria"/>
        </w:rPr>
      </w:pPr>
      <w:r w:rsidRPr="00766870">
        <w:rPr>
          <w:rFonts w:ascii="Cambria" w:hAnsi="Cambria"/>
        </w:rPr>
        <w:t>exercise bulimia</w:t>
      </w:r>
    </w:p>
    <w:p w:rsidR="00000000" w:rsidRPr="00766870" w:rsidRDefault="000D2242" w:rsidP="00766870">
      <w:pPr>
        <w:numPr>
          <w:ilvl w:val="0"/>
          <w:numId w:val="9"/>
        </w:numPr>
        <w:rPr>
          <w:rFonts w:ascii="Cambria" w:hAnsi="Cambria"/>
        </w:rPr>
      </w:pPr>
      <w:r w:rsidRPr="00766870">
        <w:rPr>
          <w:rFonts w:ascii="Cambria" w:hAnsi="Cambria"/>
        </w:rPr>
        <w:t>binge eating disorder</w:t>
      </w:r>
    </w:p>
    <w:p w:rsidR="00000000" w:rsidRPr="00766870" w:rsidRDefault="000D2242" w:rsidP="00766870">
      <w:pPr>
        <w:numPr>
          <w:ilvl w:val="0"/>
          <w:numId w:val="10"/>
        </w:numPr>
        <w:rPr>
          <w:rFonts w:ascii="Cambria" w:hAnsi="Cambria"/>
        </w:rPr>
      </w:pPr>
      <w:r w:rsidRPr="00766870">
        <w:rPr>
          <w:rFonts w:ascii="Cambria" w:hAnsi="Cambria"/>
        </w:rPr>
        <w:t>bigorexia</w:t>
      </w:r>
    </w:p>
    <w:p w:rsidR="00766870" w:rsidRDefault="00766870" w:rsidP="00766870">
      <w:pPr>
        <w:rPr>
          <w:rFonts w:ascii="Cambria" w:hAnsi="Cambria"/>
        </w:rPr>
      </w:pPr>
    </w:p>
    <w:p w:rsidR="00766870" w:rsidRDefault="00766870" w:rsidP="0076687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Body Image and Weight </w:t>
      </w:r>
      <w:r w:rsidRPr="00766870">
        <w:rPr>
          <w:rFonts w:ascii="Cambria" w:hAnsi="Cambria"/>
          <w:b/>
          <w:bCs/>
        </w:rPr>
        <w:t>Control</w:t>
      </w:r>
    </w:p>
    <w:p w:rsidR="00766870" w:rsidRDefault="00766870" w:rsidP="00766870">
      <w:pPr>
        <w:ind w:firstLine="720"/>
        <w:rPr>
          <w:rFonts w:ascii="Cambria" w:hAnsi="Cambria"/>
          <w:b/>
          <w:bCs/>
        </w:rPr>
      </w:pPr>
      <w:r w:rsidRPr="00766870">
        <w:rPr>
          <w:rFonts w:ascii="Cambria" w:hAnsi="Cambria"/>
        </w:rPr>
        <w:t xml:space="preserve">If you see yourself as too fat or too </w:t>
      </w:r>
      <w:r>
        <w:rPr>
          <w:rFonts w:ascii="Cambria" w:hAnsi="Cambria"/>
        </w:rPr>
        <w:t>thin, you may have a distorted</w:t>
      </w:r>
      <w:r>
        <w:rPr>
          <w:rFonts w:ascii="Cambria" w:hAnsi="Cambria"/>
          <w:b/>
          <w:bCs/>
        </w:rPr>
        <w:t xml:space="preserve"> </w:t>
      </w:r>
    </w:p>
    <w:p w:rsidR="00766870" w:rsidRDefault="00766870" w:rsidP="00766870">
      <w:pPr>
        <w:ind w:firstLine="720"/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 w:rsidRPr="00766870">
        <w:rPr>
          <w:rFonts w:ascii="Cambria" w:hAnsi="Cambria"/>
        </w:rPr>
        <w:t>.</w:t>
      </w:r>
    </w:p>
    <w:p w:rsidR="00766870" w:rsidRDefault="00766870" w:rsidP="00766870">
      <w:pPr>
        <w:ind w:firstLine="720"/>
        <w:rPr>
          <w:rFonts w:ascii="Cambria" w:hAnsi="Cambria"/>
        </w:rPr>
      </w:pPr>
      <w:r w:rsidRPr="00766870">
        <w:rPr>
          <w:rFonts w:ascii="Cambria" w:hAnsi="Cambria"/>
        </w:rPr>
        <w:t>A distorted body image can lead to serious health risks.</w:t>
      </w:r>
    </w:p>
    <w:p w:rsidR="00766870" w:rsidRDefault="00766870" w:rsidP="00766870">
      <w:pPr>
        <w:rPr>
          <w:rFonts w:ascii="Cambria" w:hAnsi="Cambria"/>
        </w:rPr>
      </w:pPr>
    </w:p>
    <w:p w:rsidR="00766870" w:rsidRDefault="00766870" w:rsidP="00766870">
      <w:pPr>
        <w:rPr>
          <w:rFonts w:ascii="Cambria" w:hAnsi="Cambria"/>
          <w:b/>
          <w:bCs/>
        </w:rPr>
      </w:pPr>
      <w:r w:rsidRPr="00766870">
        <w:rPr>
          <w:rFonts w:ascii="Cambria" w:hAnsi="Cambria"/>
          <w:b/>
          <w:bCs/>
        </w:rPr>
        <w:t>Eating Disorders</w:t>
      </w:r>
    </w:p>
    <w:p w:rsidR="00766870" w:rsidRDefault="00766870" w:rsidP="00766870">
      <w:pPr>
        <w:ind w:left="720"/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 xml:space="preserve">Sometimes a person’s concerns about weight can become </w:t>
      </w:r>
      <w:proofErr w:type="gramStart"/>
      <w:r w:rsidRPr="00766870">
        <w:rPr>
          <w:rFonts w:ascii="Cambria" w:hAnsi="Cambria"/>
          <w:bCs/>
        </w:rPr>
        <w:t xml:space="preserve">an </w:t>
      </w:r>
      <w:r>
        <w:rPr>
          <w:rFonts w:ascii="Cambria" w:hAnsi="Cambria"/>
          <w:bCs/>
          <w:u w:val="single"/>
        </w:rPr>
        <w:tab/>
      </w:r>
      <w:r>
        <w:rPr>
          <w:rFonts w:ascii="Cambria" w:hAnsi="Cambria"/>
          <w:bCs/>
          <w:u w:val="single"/>
        </w:rPr>
        <w:tab/>
      </w:r>
      <w:r>
        <w:rPr>
          <w:rFonts w:ascii="Cambria" w:hAnsi="Cambria"/>
          <w:bCs/>
          <w:u w:val="single"/>
        </w:rPr>
        <w:tab/>
      </w:r>
      <w:r>
        <w:rPr>
          <w:rFonts w:ascii="Cambria" w:hAnsi="Cambria"/>
          <w:bCs/>
        </w:rPr>
        <w:t xml:space="preserve"> </w:t>
      </w:r>
      <w:r w:rsidRPr="00766870">
        <w:rPr>
          <w:rFonts w:ascii="Cambria" w:hAnsi="Cambria"/>
          <w:bCs/>
        </w:rPr>
        <w:t>and</w:t>
      </w:r>
      <w:proofErr w:type="gramEnd"/>
      <w:r w:rsidRPr="00766870">
        <w:rPr>
          <w:rFonts w:ascii="Cambria" w:hAnsi="Cambria"/>
          <w:bCs/>
        </w:rPr>
        <w:t xml:space="preserve"> develop into eating disorders.</w:t>
      </w:r>
    </w:p>
    <w:p w:rsidR="00766870" w:rsidRPr="00766870" w:rsidRDefault="00766870" w:rsidP="00766870">
      <w:pPr>
        <w:ind w:left="720"/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 xml:space="preserve">People with 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 w:rsidRPr="00766870">
        <w:rPr>
          <w:rFonts w:ascii="Cambria" w:hAnsi="Cambria"/>
          <w:bCs/>
        </w:rPr>
        <w:t>have a fear of becoming fat or gaining weight.</w:t>
      </w:r>
    </w:p>
    <w:p w:rsidR="00766870" w:rsidRPr="00766870" w:rsidRDefault="00766870" w:rsidP="00766870">
      <w:pPr>
        <w:ind w:left="720"/>
        <w:rPr>
          <w:rFonts w:ascii="Cambria" w:hAnsi="Cambria"/>
          <w:bCs/>
          <w:u w:val="single"/>
        </w:rPr>
      </w:pPr>
      <w:r w:rsidRPr="00766870">
        <w:rPr>
          <w:rFonts w:ascii="Cambria" w:hAnsi="Cambria"/>
          <w:bCs/>
        </w:rPr>
        <w:t xml:space="preserve">Anorexia nervosa can result in malnutrition, reduced bone density, serious heart problems, and in extreme cases can lead to </w:t>
      </w:r>
      <w:r>
        <w:rPr>
          <w:rFonts w:ascii="Cambria" w:hAnsi="Cambria"/>
          <w:bCs/>
          <w:u w:val="single"/>
        </w:rPr>
        <w:tab/>
      </w:r>
      <w:r>
        <w:rPr>
          <w:rFonts w:ascii="Cambria" w:hAnsi="Cambria"/>
          <w:bCs/>
          <w:u w:val="single"/>
        </w:rPr>
        <w:tab/>
      </w:r>
    </w:p>
    <w:p w:rsidR="00766870" w:rsidRDefault="00766870" w:rsidP="00766870">
      <w:pPr>
        <w:ind w:left="720"/>
        <w:rPr>
          <w:rFonts w:ascii="Cambria" w:hAnsi="Cambria"/>
          <w:bCs/>
        </w:rPr>
      </w:pPr>
    </w:p>
    <w:p w:rsidR="00766870" w:rsidRDefault="00766870" w:rsidP="00766870">
      <w:pPr>
        <w:ind w:left="720"/>
        <w:rPr>
          <w:rFonts w:ascii="Cambria" w:hAnsi="Cambria"/>
          <w:bCs/>
        </w:rPr>
      </w:pPr>
    </w:p>
    <w:p w:rsidR="00766870" w:rsidRDefault="00766870" w:rsidP="00766870">
      <w:pPr>
        <w:ind w:left="720"/>
        <w:rPr>
          <w:rFonts w:ascii="Cambria" w:hAnsi="Cambria"/>
          <w:bCs/>
        </w:rPr>
      </w:pPr>
    </w:p>
    <w:p w:rsidR="00766870" w:rsidRPr="00766870" w:rsidRDefault="00766870" w:rsidP="00766870">
      <w:pPr>
        <w:ind w:left="720"/>
        <w:jc w:val="center"/>
        <w:rPr>
          <w:rFonts w:ascii="Cambria" w:hAnsi="Cambria"/>
          <w:bCs/>
        </w:rPr>
      </w:pPr>
      <w:r w:rsidRPr="00766870">
        <w:rPr>
          <w:rFonts w:ascii="Cambria" w:hAnsi="Cambria"/>
          <w:b/>
          <w:bCs/>
        </w:rPr>
        <w:lastRenderedPageBreak/>
        <w:t>Anorexia Nervosa Indicators</w:t>
      </w:r>
    </w:p>
    <w:p w:rsidR="00000000" w:rsidRPr="00766870" w:rsidRDefault="000D2242" w:rsidP="00766870">
      <w:pPr>
        <w:pStyle w:val="ListParagraph"/>
        <w:numPr>
          <w:ilvl w:val="0"/>
          <w:numId w:val="12"/>
        </w:numPr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Sudden, massive weight loss.</w:t>
      </w:r>
    </w:p>
    <w:p w:rsidR="00000000" w:rsidRPr="00766870" w:rsidRDefault="000D2242" w:rsidP="00766870">
      <w:pPr>
        <w:numPr>
          <w:ilvl w:val="0"/>
          <w:numId w:val="12"/>
        </w:numPr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Lying about having eaten.</w:t>
      </w:r>
    </w:p>
    <w:p w:rsidR="00000000" w:rsidRPr="00766870" w:rsidRDefault="000D2242" w:rsidP="00766870">
      <w:pPr>
        <w:numPr>
          <w:ilvl w:val="0"/>
          <w:numId w:val="12"/>
        </w:numPr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Denying feeling hungry.</w:t>
      </w:r>
    </w:p>
    <w:p w:rsidR="00000000" w:rsidRPr="00766870" w:rsidRDefault="000D2242" w:rsidP="00766870">
      <w:pPr>
        <w:numPr>
          <w:ilvl w:val="0"/>
          <w:numId w:val="12"/>
        </w:numPr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Consumi</w:t>
      </w:r>
      <w:r w:rsidRPr="00766870">
        <w:rPr>
          <w:rFonts w:ascii="Cambria" w:hAnsi="Cambria"/>
          <w:bCs/>
        </w:rPr>
        <w:t>ng minimal amounts of food in front of others.</w:t>
      </w:r>
    </w:p>
    <w:p w:rsidR="00000000" w:rsidRPr="00766870" w:rsidRDefault="000D2242" w:rsidP="00766870">
      <w:pPr>
        <w:numPr>
          <w:ilvl w:val="0"/>
          <w:numId w:val="12"/>
        </w:numPr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Preoccupation with food, calories, and weight.</w:t>
      </w:r>
    </w:p>
    <w:p w:rsidR="00000000" w:rsidRPr="00766870" w:rsidRDefault="000D2242" w:rsidP="00766870">
      <w:pPr>
        <w:numPr>
          <w:ilvl w:val="0"/>
          <w:numId w:val="12"/>
        </w:numPr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Signs of exercise addiction.</w:t>
      </w:r>
    </w:p>
    <w:p w:rsidR="00000000" w:rsidRPr="00766870" w:rsidRDefault="000D2242" w:rsidP="00766870">
      <w:pPr>
        <w:numPr>
          <w:ilvl w:val="0"/>
          <w:numId w:val="12"/>
        </w:numPr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Withdrawing from social activities.</w:t>
      </w:r>
    </w:p>
    <w:p w:rsidR="00000000" w:rsidRPr="00766870" w:rsidRDefault="000D2242" w:rsidP="00766870">
      <w:pPr>
        <w:numPr>
          <w:ilvl w:val="0"/>
          <w:numId w:val="12"/>
        </w:numPr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Belief that he or she is overweight.</w:t>
      </w:r>
    </w:p>
    <w:p w:rsidR="00766870" w:rsidRDefault="00766870" w:rsidP="00766870">
      <w:pPr>
        <w:rPr>
          <w:rFonts w:ascii="Cambria" w:hAnsi="Cambria"/>
          <w:bCs/>
        </w:rPr>
      </w:pPr>
    </w:p>
    <w:p w:rsidR="00766870" w:rsidRDefault="00766870" w:rsidP="00766870">
      <w:pPr>
        <w:rPr>
          <w:rFonts w:ascii="Cambria" w:hAnsi="Cambria"/>
          <w:bCs/>
        </w:rPr>
      </w:pPr>
    </w:p>
    <w:p w:rsidR="00766870" w:rsidRDefault="00766870" w:rsidP="00766870">
      <w:pPr>
        <w:ind w:left="720"/>
        <w:rPr>
          <w:rFonts w:ascii="Cambria" w:hAnsi="Cambria"/>
          <w:bCs/>
        </w:rPr>
      </w:pPr>
      <w:r>
        <w:rPr>
          <w:rFonts w:ascii="Cambria" w:hAnsi="Cambria"/>
          <w:b/>
          <w:bCs/>
          <w:u w:val="single"/>
        </w:rPr>
        <w:t xml:space="preserve">                                    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proofErr w:type="gramStart"/>
      <w:r w:rsidRPr="00766870">
        <w:rPr>
          <w:rFonts w:ascii="Cambria" w:hAnsi="Cambria"/>
          <w:bCs/>
        </w:rPr>
        <w:t>is</w:t>
      </w:r>
      <w:proofErr w:type="gramEnd"/>
      <w:r w:rsidRPr="00766870">
        <w:rPr>
          <w:rFonts w:ascii="Cambria" w:hAnsi="Cambria"/>
          <w:bCs/>
        </w:rPr>
        <w:t xml:space="preserve"> also called bingeing and purging.</w:t>
      </w:r>
    </w:p>
    <w:p w:rsidR="00766870" w:rsidRPr="00766870" w:rsidRDefault="00766870" w:rsidP="00766870">
      <w:pPr>
        <w:ind w:firstLine="720"/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The most common method for purging is self-induced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  <w:u w:val="single"/>
        </w:rPr>
        <w:tab/>
      </w:r>
      <w:r>
        <w:rPr>
          <w:rFonts w:ascii="Cambria" w:hAnsi="Cambria"/>
          <w:bCs/>
          <w:u w:val="single"/>
        </w:rPr>
        <w:tab/>
      </w:r>
      <w:r>
        <w:rPr>
          <w:rFonts w:ascii="Cambria" w:hAnsi="Cambria"/>
          <w:bCs/>
          <w:u w:val="single"/>
        </w:rPr>
        <w:tab/>
      </w:r>
      <w:r w:rsidRPr="00766870">
        <w:rPr>
          <w:rFonts w:ascii="Cambria" w:hAnsi="Cambria"/>
          <w:bCs/>
        </w:rPr>
        <w:t>.</w:t>
      </w:r>
    </w:p>
    <w:p w:rsidR="00766870" w:rsidRPr="00766870" w:rsidRDefault="00766870" w:rsidP="00766870">
      <w:pPr>
        <w:ind w:left="720"/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A person who has</w:t>
      </w:r>
      <w:r w:rsidRPr="00766870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 w:rsidRPr="00766870">
        <w:rPr>
          <w:rFonts w:ascii="Cambria" w:hAnsi="Cambria"/>
          <w:bCs/>
        </w:rPr>
        <w:t>works out excessively in order to burn calories and lose weight.</w:t>
      </w:r>
    </w:p>
    <w:p w:rsidR="00766870" w:rsidRPr="00766870" w:rsidRDefault="00766870" w:rsidP="00766870">
      <w:pPr>
        <w:ind w:firstLine="720"/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 xml:space="preserve">Bulimics often have </w:t>
      </w:r>
      <w:r w:rsidR="000D2242">
        <w:rPr>
          <w:rFonts w:ascii="Cambria" w:hAnsi="Cambria"/>
          <w:bCs/>
          <w:u w:val="single"/>
        </w:rPr>
        <w:tab/>
      </w:r>
      <w:r w:rsidR="000D2242">
        <w:rPr>
          <w:rFonts w:ascii="Cambria" w:hAnsi="Cambria"/>
          <w:bCs/>
          <w:u w:val="single"/>
        </w:rPr>
        <w:tab/>
      </w:r>
      <w:r w:rsidRPr="00766870">
        <w:rPr>
          <w:rFonts w:ascii="Cambria" w:hAnsi="Cambria"/>
          <w:bCs/>
        </w:rPr>
        <w:t>body composition, so they can be difficult to identify.</w:t>
      </w:r>
    </w:p>
    <w:p w:rsidR="00766870" w:rsidRDefault="00766870" w:rsidP="00766870">
      <w:pPr>
        <w:ind w:firstLine="720"/>
        <w:rPr>
          <w:rFonts w:ascii="Cambria" w:hAnsi="Cambria"/>
          <w:bCs/>
        </w:rPr>
      </w:pPr>
    </w:p>
    <w:p w:rsidR="00766870" w:rsidRPr="00766870" w:rsidRDefault="00766870" w:rsidP="00766870">
      <w:pPr>
        <w:ind w:firstLine="720"/>
        <w:jc w:val="center"/>
        <w:rPr>
          <w:rFonts w:ascii="Cambria" w:hAnsi="Cambria"/>
          <w:bCs/>
        </w:rPr>
      </w:pPr>
      <w:r w:rsidRPr="00766870">
        <w:rPr>
          <w:rFonts w:ascii="Cambria" w:hAnsi="Cambria"/>
          <w:b/>
          <w:bCs/>
        </w:rPr>
        <w:t>Bulimia Indicators</w:t>
      </w:r>
    </w:p>
    <w:p w:rsidR="00000000" w:rsidRPr="00766870" w:rsidRDefault="000D2242" w:rsidP="00766870">
      <w:pPr>
        <w:numPr>
          <w:ilvl w:val="0"/>
          <w:numId w:val="14"/>
        </w:numPr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Malnutrition.</w:t>
      </w:r>
    </w:p>
    <w:p w:rsidR="00000000" w:rsidRPr="00766870" w:rsidRDefault="000D2242" w:rsidP="00766870">
      <w:pPr>
        <w:numPr>
          <w:ilvl w:val="0"/>
          <w:numId w:val="14"/>
        </w:numPr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Excessive concerns about weight.</w:t>
      </w:r>
    </w:p>
    <w:p w:rsidR="00000000" w:rsidRPr="00766870" w:rsidRDefault="000D2242" w:rsidP="00766870">
      <w:pPr>
        <w:numPr>
          <w:ilvl w:val="0"/>
          <w:numId w:val="14"/>
        </w:numPr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Eating</w:t>
      </w:r>
      <w:r w:rsidRPr="00766870">
        <w:rPr>
          <w:rFonts w:ascii="Cambria" w:hAnsi="Cambria"/>
          <w:bCs/>
        </w:rPr>
        <w:t xml:space="preserve"> large amounts of food without weight gain.</w:t>
      </w:r>
    </w:p>
    <w:p w:rsidR="00000000" w:rsidRPr="00766870" w:rsidRDefault="000D2242" w:rsidP="00766870">
      <w:pPr>
        <w:numPr>
          <w:ilvl w:val="0"/>
          <w:numId w:val="14"/>
        </w:numPr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Use of laxatives and diuretics.</w:t>
      </w:r>
    </w:p>
    <w:p w:rsidR="00000000" w:rsidRPr="00766870" w:rsidRDefault="000D2242" w:rsidP="00766870">
      <w:pPr>
        <w:numPr>
          <w:ilvl w:val="0"/>
          <w:numId w:val="14"/>
        </w:numPr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Visiting the bat</w:t>
      </w:r>
      <w:r w:rsidR="00766870">
        <w:rPr>
          <w:rFonts w:ascii="Cambria" w:hAnsi="Cambria"/>
          <w:bCs/>
        </w:rPr>
        <w:t xml:space="preserve">hroom immediately after meals. </w:t>
      </w:r>
      <w:r w:rsidRPr="00766870">
        <w:rPr>
          <w:rFonts w:ascii="Cambria" w:hAnsi="Cambria"/>
          <w:bCs/>
        </w:rPr>
        <w:t>This is often a si</w:t>
      </w:r>
      <w:r w:rsidR="00766870">
        <w:rPr>
          <w:rFonts w:ascii="Cambria" w:hAnsi="Cambria"/>
          <w:bCs/>
        </w:rPr>
        <w:t xml:space="preserve">gn that the person is planning </w:t>
      </w:r>
      <w:r w:rsidRPr="00766870">
        <w:rPr>
          <w:rFonts w:ascii="Cambria" w:hAnsi="Cambria"/>
          <w:bCs/>
        </w:rPr>
        <w:t xml:space="preserve">to induce vomiting. </w:t>
      </w:r>
    </w:p>
    <w:p w:rsidR="00000000" w:rsidRPr="00766870" w:rsidRDefault="000D2242" w:rsidP="00766870">
      <w:pPr>
        <w:numPr>
          <w:ilvl w:val="0"/>
          <w:numId w:val="14"/>
        </w:numPr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Practicing strict</w:t>
      </w:r>
      <w:r w:rsidR="00766870">
        <w:rPr>
          <w:rFonts w:ascii="Cambria" w:hAnsi="Cambria"/>
          <w:bCs/>
        </w:rPr>
        <w:t xml:space="preserve"> weight-loss programs followed </w:t>
      </w:r>
      <w:r w:rsidRPr="00766870">
        <w:rPr>
          <w:rFonts w:ascii="Cambria" w:hAnsi="Cambria"/>
          <w:bCs/>
        </w:rPr>
        <w:t>by eating binges.</w:t>
      </w:r>
    </w:p>
    <w:p w:rsidR="00766870" w:rsidRDefault="000D2242" w:rsidP="00766870">
      <w:pPr>
        <w:numPr>
          <w:ilvl w:val="0"/>
          <w:numId w:val="14"/>
        </w:numPr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Excessive exercise.</w:t>
      </w:r>
    </w:p>
    <w:p w:rsidR="00766870" w:rsidRDefault="00766870" w:rsidP="00766870">
      <w:pPr>
        <w:rPr>
          <w:rFonts w:ascii="Cambria" w:hAnsi="Cambria"/>
          <w:bCs/>
        </w:rPr>
      </w:pPr>
    </w:p>
    <w:p w:rsidR="00766870" w:rsidRDefault="00766870" w:rsidP="000D2242">
      <w:pPr>
        <w:ind w:left="720"/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People with</w:t>
      </w:r>
      <w:r w:rsidRPr="00766870">
        <w:rPr>
          <w:rFonts w:ascii="Cambria" w:hAnsi="Cambria"/>
          <w:b/>
          <w:bCs/>
        </w:rPr>
        <w:t xml:space="preserve"> </w:t>
      </w:r>
      <w:r w:rsidR="000D2242">
        <w:rPr>
          <w:rFonts w:ascii="Cambria" w:hAnsi="Cambria"/>
          <w:b/>
          <w:bCs/>
          <w:u w:val="single"/>
        </w:rPr>
        <w:tab/>
      </w:r>
      <w:r w:rsidR="000D2242">
        <w:rPr>
          <w:rFonts w:ascii="Cambria" w:hAnsi="Cambria"/>
          <w:b/>
          <w:bCs/>
          <w:u w:val="single"/>
        </w:rPr>
        <w:tab/>
      </w:r>
      <w:r w:rsidR="000D2242">
        <w:rPr>
          <w:rFonts w:ascii="Cambria" w:hAnsi="Cambria"/>
          <w:b/>
          <w:bCs/>
        </w:rPr>
        <w:t xml:space="preserve"> </w:t>
      </w:r>
      <w:r w:rsidR="000D2242">
        <w:rPr>
          <w:rFonts w:ascii="Cambria" w:hAnsi="Cambria"/>
          <w:b/>
          <w:bCs/>
          <w:u w:val="single"/>
        </w:rPr>
        <w:tab/>
      </w:r>
      <w:r w:rsidR="000D2242">
        <w:rPr>
          <w:rFonts w:ascii="Cambria" w:hAnsi="Cambria"/>
          <w:b/>
          <w:bCs/>
          <w:u w:val="single"/>
        </w:rPr>
        <w:tab/>
      </w:r>
      <w:r w:rsidR="000D2242">
        <w:rPr>
          <w:rFonts w:ascii="Cambria" w:hAnsi="Cambria"/>
          <w:b/>
          <w:bCs/>
        </w:rPr>
        <w:t xml:space="preserve"> </w:t>
      </w:r>
      <w:r w:rsidR="000D2242">
        <w:rPr>
          <w:rFonts w:ascii="Cambria" w:hAnsi="Cambria"/>
          <w:b/>
          <w:bCs/>
          <w:u w:val="single"/>
        </w:rPr>
        <w:tab/>
      </w:r>
      <w:r w:rsidR="000D2242">
        <w:rPr>
          <w:rFonts w:ascii="Cambria" w:hAnsi="Cambria"/>
          <w:b/>
          <w:bCs/>
          <w:u w:val="single"/>
        </w:rPr>
        <w:tab/>
      </w:r>
      <w:r w:rsidR="000D2242">
        <w:rPr>
          <w:rFonts w:ascii="Cambria" w:hAnsi="Cambria"/>
          <w:b/>
          <w:bCs/>
          <w:u w:val="single"/>
        </w:rPr>
        <w:tab/>
      </w:r>
      <w:r w:rsidRPr="00766870">
        <w:rPr>
          <w:rFonts w:ascii="Cambria" w:hAnsi="Cambria"/>
          <w:bCs/>
        </w:rPr>
        <w:t>eat excessively but</w:t>
      </w:r>
      <w:r w:rsidRPr="00766870">
        <w:rPr>
          <w:rFonts w:ascii="Cambria" w:hAnsi="Cambria"/>
          <w:b/>
          <w:bCs/>
        </w:rPr>
        <w:t xml:space="preserve"> </w:t>
      </w:r>
      <w:r w:rsidRPr="00766870">
        <w:rPr>
          <w:rFonts w:ascii="Cambria" w:hAnsi="Cambria"/>
          <w:bCs/>
        </w:rPr>
        <w:t xml:space="preserve">do not purge the food like bulimics. </w:t>
      </w:r>
    </w:p>
    <w:p w:rsidR="00766870" w:rsidRDefault="00766870" w:rsidP="00766870">
      <w:pPr>
        <w:ind w:left="720"/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Binge eaters have a poor body image, and feelings of guilt, depression, lack of control, and frustration.</w:t>
      </w:r>
    </w:p>
    <w:p w:rsidR="00766870" w:rsidRPr="00766870" w:rsidRDefault="00766870" w:rsidP="00766870">
      <w:pPr>
        <w:ind w:left="720"/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lastRenderedPageBreak/>
        <w:t xml:space="preserve">Although it is not an eating disorder in the strict sense, </w:t>
      </w:r>
      <w:r w:rsidR="000D2242">
        <w:rPr>
          <w:rFonts w:ascii="Cambria" w:hAnsi="Cambria"/>
          <w:b/>
          <w:bCs/>
          <w:u w:val="single"/>
        </w:rPr>
        <w:tab/>
      </w:r>
      <w:r w:rsidR="000D2242">
        <w:rPr>
          <w:rFonts w:ascii="Cambria" w:hAnsi="Cambria"/>
          <w:b/>
          <w:bCs/>
          <w:u w:val="single"/>
        </w:rPr>
        <w:tab/>
      </w:r>
      <w:r w:rsidRPr="00766870">
        <w:rPr>
          <w:rFonts w:ascii="Cambria" w:hAnsi="Cambria"/>
          <w:bCs/>
        </w:rPr>
        <w:t>is a serious health condition nevertheless.</w:t>
      </w:r>
    </w:p>
    <w:p w:rsidR="00766870" w:rsidRPr="000D2242" w:rsidRDefault="00766870" w:rsidP="00766870">
      <w:pPr>
        <w:ind w:left="720"/>
        <w:rPr>
          <w:rFonts w:ascii="Cambria" w:hAnsi="Cambria"/>
          <w:bCs/>
          <w:u w:val="single"/>
        </w:rPr>
      </w:pPr>
      <w:r w:rsidRPr="00766870">
        <w:rPr>
          <w:rFonts w:ascii="Cambria" w:hAnsi="Cambria"/>
          <w:bCs/>
        </w:rPr>
        <w:t xml:space="preserve">Bigorexia is closely associated with exercise </w:t>
      </w:r>
      <w:r w:rsidR="000D2242">
        <w:rPr>
          <w:rFonts w:ascii="Cambria" w:hAnsi="Cambria"/>
          <w:bCs/>
          <w:u w:val="single"/>
        </w:rPr>
        <w:tab/>
      </w:r>
      <w:r w:rsidR="000D2242">
        <w:rPr>
          <w:rFonts w:ascii="Cambria" w:hAnsi="Cambria"/>
          <w:bCs/>
          <w:u w:val="single"/>
        </w:rPr>
        <w:tab/>
      </w:r>
      <w:r w:rsidR="000D2242">
        <w:rPr>
          <w:rFonts w:ascii="Cambria" w:hAnsi="Cambria"/>
          <w:bCs/>
          <w:u w:val="single"/>
        </w:rPr>
        <w:tab/>
      </w:r>
    </w:p>
    <w:p w:rsidR="00766870" w:rsidRDefault="00766870" w:rsidP="00766870">
      <w:pPr>
        <w:ind w:left="720"/>
        <w:rPr>
          <w:rFonts w:ascii="Cambria" w:hAnsi="Cambria"/>
          <w:bCs/>
        </w:rPr>
      </w:pPr>
    </w:p>
    <w:p w:rsidR="00766870" w:rsidRPr="00766870" w:rsidRDefault="00766870" w:rsidP="00766870">
      <w:pPr>
        <w:ind w:left="720"/>
        <w:jc w:val="center"/>
        <w:rPr>
          <w:rFonts w:ascii="Cambria" w:hAnsi="Cambria"/>
          <w:bCs/>
        </w:rPr>
      </w:pPr>
      <w:r w:rsidRPr="00766870">
        <w:rPr>
          <w:rFonts w:ascii="Cambria" w:hAnsi="Cambria"/>
          <w:b/>
          <w:bCs/>
        </w:rPr>
        <w:t>Bigorexia Indicators</w:t>
      </w:r>
    </w:p>
    <w:p w:rsidR="00000000" w:rsidRPr="00766870" w:rsidRDefault="000D2242" w:rsidP="00766870">
      <w:pPr>
        <w:numPr>
          <w:ilvl w:val="0"/>
          <w:numId w:val="16"/>
        </w:numPr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Lifting excessive amounts of weight, even when not in spor</w:t>
      </w:r>
      <w:r w:rsidRPr="00766870">
        <w:rPr>
          <w:rFonts w:ascii="Cambria" w:hAnsi="Cambria"/>
          <w:bCs/>
        </w:rPr>
        <w:t>ts training.</w:t>
      </w:r>
    </w:p>
    <w:p w:rsidR="00000000" w:rsidRPr="00766870" w:rsidRDefault="000D2242" w:rsidP="00766870">
      <w:pPr>
        <w:numPr>
          <w:ilvl w:val="0"/>
          <w:numId w:val="16"/>
        </w:numPr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Using performance-enhancing supplements.</w:t>
      </w:r>
    </w:p>
    <w:p w:rsidR="00000000" w:rsidRPr="00766870" w:rsidRDefault="000D2242" w:rsidP="00766870">
      <w:pPr>
        <w:numPr>
          <w:ilvl w:val="0"/>
          <w:numId w:val="16"/>
        </w:numPr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Checking their appearance in the mirror frequently.</w:t>
      </w:r>
    </w:p>
    <w:p w:rsidR="00000000" w:rsidRPr="00766870" w:rsidRDefault="000D2242" w:rsidP="00766870">
      <w:pPr>
        <w:numPr>
          <w:ilvl w:val="0"/>
          <w:numId w:val="16"/>
        </w:numPr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Feeling ashamed t</w:t>
      </w:r>
      <w:r w:rsidR="00766870">
        <w:rPr>
          <w:rFonts w:ascii="Cambria" w:hAnsi="Cambria"/>
          <w:bCs/>
        </w:rPr>
        <w:t xml:space="preserve">o show their bodies in public, </w:t>
      </w:r>
      <w:r w:rsidRPr="00766870">
        <w:rPr>
          <w:rFonts w:ascii="Cambria" w:hAnsi="Cambria"/>
          <w:bCs/>
        </w:rPr>
        <w:t>even when fully clothed.</w:t>
      </w:r>
    </w:p>
    <w:p w:rsidR="00766870" w:rsidRDefault="00766870" w:rsidP="00766870">
      <w:pPr>
        <w:ind w:left="720"/>
        <w:rPr>
          <w:rFonts w:ascii="Cambria" w:hAnsi="Cambria"/>
          <w:bCs/>
        </w:rPr>
      </w:pPr>
    </w:p>
    <w:p w:rsidR="00766870" w:rsidRPr="00766870" w:rsidRDefault="00766870" w:rsidP="00766870">
      <w:pPr>
        <w:ind w:left="720"/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An individual’s desire to stay thin may result in overtraining, which has serious health risks, including:</w:t>
      </w:r>
    </w:p>
    <w:p w:rsidR="00766870" w:rsidRDefault="00766870" w:rsidP="00766870">
      <w:pPr>
        <w:rPr>
          <w:rFonts w:ascii="Cambria" w:hAnsi="Cambria"/>
          <w:bCs/>
        </w:rPr>
      </w:pPr>
      <w:r>
        <w:rPr>
          <w:rFonts w:ascii="Cambria" w:hAnsi="Cambria"/>
          <w:bCs/>
        </w:rPr>
        <w:tab/>
        <w:t>1.</w:t>
      </w:r>
    </w:p>
    <w:p w:rsidR="00766870" w:rsidRDefault="00766870" w:rsidP="00766870">
      <w:pPr>
        <w:rPr>
          <w:rFonts w:ascii="Cambria" w:hAnsi="Cambria"/>
          <w:bCs/>
        </w:rPr>
      </w:pPr>
      <w:r>
        <w:rPr>
          <w:rFonts w:ascii="Cambria" w:hAnsi="Cambria"/>
          <w:bCs/>
        </w:rPr>
        <w:tab/>
        <w:t>2.</w:t>
      </w:r>
    </w:p>
    <w:p w:rsidR="00766870" w:rsidRDefault="00766870" w:rsidP="00766870">
      <w:pPr>
        <w:rPr>
          <w:rFonts w:ascii="Cambria" w:hAnsi="Cambria"/>
          <w:bCs/>
        </w:rPr>
      </w:pPr>
      <w:r>
        <w:rPr>
          <w:rFonts w:ascii="Cambria" w:hAnsi="Cambria"/>
          <w:bCs/>
        </w:rPr>
        <w:tab/>
        <w:t>3.</w:t>
      </w:r>
    </w:p>
    <w:p w:rsidR="00766870" w:rsidRDefault="00766870" w:rsidP="00766870">
      <w:pPr>
        <w:rPr>
          <w:rFonts w:ascii="Cambria" w:hAnsi="Cambria"/>
          <w:bCs/>
        </w:rPr>
      </w:pPr>
      <w:r>
        <w:rPr>
          <w:rFonts w:ascii="Cambria" w:hAnsi="Cambria"/>
          <w:bCs/>
        </w:rPr>
        <w:tab/>
        <w:t>4.</w:t>
      </w:r>
    </w:p>
    <w:p w:rsidR="00766870" w:rsidRDefault="00766870" w:rsidP="00766870">
      <w:pPr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</w:p>
    <w:p w:rsidR="00766870" w:rsidRPr="00766870" w:rsidRDefault="00766870" w:rsidP="00766870">
      <w:pPr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 w:rsidRPr="00766870">
        <w:rPr>
          <w:rFonts w:ascii="Cambria" w:hAnsi="Cambria"/>
          <w:bCs/>
        </w:rPr>
        <w:t xml:space="preserve">People with eating disorders need </w:t>
      </w:r>
      <w:r w:rsidR="000D2242">
        <w:rPr>
          <w:rFonts w:ascii="Cambria" w:hAnsi="Cambria"/>
          <w:bCs/>
          <w:u w:val="single"/>
        </w:rPr>
        <w:tab/>
      </w:r>
      <w:r w:rsidR="000D2242">
        <w:rPr>
          <w:rFonts w:ascii="Cambria" w:hAnsi="Cambria"/>
          <w:bCs/>
          <w:u w:val="single"/>
        </w:rPr>
        <w:tab/>
      </w:r>
      <w:r w:rsidR="000D2242">
        <w:rPr>
          <w:rFonts w:ascii="Cambria" w:hAnsi="Cambria"/>
          <w:bCs/>
          <w:u w:val="single"/>
        </w:rPr>
        <w:tab/>
      </w:r>
      <w:r w:rsidRPr="00766870">
        <w:rPr>
          <w:rFonts w:ascii="Cambria" w:hAnsi="Cambria"/>
          <w:bCs/>
        </w:rPr>
        <w:t>help.</w:t>
      </w:r>
    </w:p>
    <w:p w:rsidR="000D2242" w:rsidRDefault="00766870" w:rsidP="00766870">
      <w:pPr>
        <w:ind w:left="720"/>
        <w:rPr>
          <w:rFonts w:ascii="Cambria" w:hAnsi="Cambria"/>
          <w:bCs/>
        </w:rPr>
      </w:pPr>
      <w:r w:rsidRPr="00766870">
        <w:rPr>
          <w:rFonts w:ascii="Cambria" w:hAnsi="Cambria"/>
          <w:bCs/>
        </w:rPr>
        <w:t>If you believe a friend has an eating disorder, discuss the problem with a trusted</w:t>
      </w:r>
    </w:p>
    <w:p w:rsidR="00766870" w:rsidRPr="00766870" w:rsidRDefault="000D2242" w:rsidP="00766870">
      <w:pPr>
        <w:ind w:left="720"/>
        <w:rPr>
          <w:rFonts w:ascii="Cambria" w:hAnsi="Cambria"/>
          <w:bCs/>
        </w:rPr>
      </w:pPr>
      <w:bookmarkStart w:id="0" w:name="_GoBack"/>
      <w:bookmarkEnd w:id="0"/>
      <w:r>
        <w:rPr>
          <w:rFonts w:ascii="Cambria" w:hAnsi="Cambria"/>
          <w:bCs/>
          <w:u w:val="single"/>
        </w:rPr>
        <w:tab/>
      </w:r>
      <w:r>
        <w:rPr>
          <w:rFonts w:ascii="Cambria" w:hAnsi="Cambria"/>
          <w:bCs/>
          <w:u w:val="single"/>
        </w:rPr>
        <w:tab/>
      </w:r>
      <w:r w:rsidR="00766870" w:rsidRPr="00766870">
        <w:rPr>
          <w:rFonts w:ascii="Cambria" w:hAnsi="Cambria"/>
          <w:bCs/>
        </w:rPr>
        <w:t>, such as a parent, a counselor, or a teacher.</w:t>
      </w:r>
    </w:p>
    <w:p w:rsidR="00766870" w:rsidRPr="00766870" w:rsidRDefault="00766870" w:rsidP="00766870">
      <w:pPr>
        <w:rPr>
          <w:rFonts w:ascii="Cambria" w:hAnsi="Cambria"/>
          <w:bCs/>
        </w:rPr>
      </w:pPr>
    </w:p>
    <w:p w:rsidR="00766870" w:rsidRPr="00766870" w:rsidRDefault="00766870" w:rsidP="00766870">
      <w:pPr>
        <w:ind w:firstLine="720"/>
        <w:rPr>
          <w:rFonts w:ascii="Cambria" w:hAnsi="Cambria"/>
          <w:bCs/>
        </w:rPr>
      </w:pPr>
    </w:p>
    <w:p w:rsidR="00766870" w:rsidRPr="00766870" w:rsidRDefault="00766870" w:rsidP="00766870">
      <w:pPr>
        <w:rPr>
          <w:rFonts w:ascii="Cambria" w:hAnsi="Cambria"/>
          <w:bCs/>
        </w:rPr>
      </w:pPr>
    </w:p>
    <w:p w:rsidR="00766870" w:rsidRPr="00766870" w:rsidRDefault="00766870" w:rsidP="00766870">
      <w:pPr>
        <w:rPr>
          <w:rFonts w:ascii="Cambria" w:hAnsi="Cambria"/>
          <w:bCs/>
        </w:rPr>
      </w:pPr>
    </w:p>
    <w:p w:rsidR="00766870" w:rsidRPr="00766870" w:rsidRDefault="00766870" w:rsidP="00766870">
      <w:pPr>
        <w:rPr>
          <w:rFonts w:ascii="Cambria" w:hAnsi="Cambria"/>
        </w:rPr>
      </w:pPr>
    </w:p>
    <w:p w:rsidR="00766870" w:rsidRPr="00766870" w:rsidRDefault="00766870" w:rsidP="00766870">
      <w:pPr>
        <w:ind w:firstLine="720"/>
        <w:rPr>
          <w:rFonts w:ascii="Cambria" w:hAnsi="Cambria"/>
        </w:rPr>
      </w:pPr>
    </w:p>
    <w:p w:rsidR="00766870" w:rsidRPr="00766870" w:rsidRDefault="00766870" w:rsidP="00766870">
      <w:pPr>
        <w:rPr>
          <w:rFonts w:ascii="Cambria" w:hAnsi="Cambria"/>
        </w:rPr>
      </w:pPr>
    </w:p>
    <w:sectPr w:rsidR="00766870" w:rsidRPr="0076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56pt;height:56pt" o:bullet="t">
        <v:imagedata r:id="rId1" o:title="art7EF1"/>
      </v:shape>
    </w:pict>
  </w:numPicBullet>
  <w:abstractNum w:abstractNumId="0" w15:restartNumberingAfterBreak="0">
    <w:nsid w:val="08960C87"/>
    <w:multiLevelType w:val="hybridMultilevel"/>
    <w:tmpl w:val="788AE4B6"/>
    <w:lvl w:ilvl="0" w:tplc="B38A5F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C44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EE0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04C1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EB0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419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1E59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A25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064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52567D"/>
    <w:multiLevelType w:val="hybridMultilevel"/>
    <w:tmpl w:val="84FE7240"/>
    <w:lvl w:ilvl="0" w:tplc="E7322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024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65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8F9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2D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B4C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69C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E2F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82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0404"/>
    <w:multiLevelType w:val="hybridMultilevel"/>
    <w:tmpl w:val="810E8B12"/>
    <w:lvl w:ilvl="0" w:tplc="C62ABD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620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F2A1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FEE0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410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8AC1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224D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C0E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BA50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9C2167"/>
    <w:multiLevelType w:val="hybridMultilevel"/>
    <w:tmpl w:val="6472DD64"/>
    <w:lvl w:ilvl="0" w:tplc="E73222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6AC7"/>
    <w:multiLevelType w:val="hybridMultilevel"/>
    <w:tmpl w:val="420422E8"/>
    <w:lvl w:ilvl="0" w:tplc="61AEDB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44C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0CE7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F64B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641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4D0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52E9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260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A3A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73D0625"/>
    <w:multiLevelType w:val="hybridMultilevel"/>
    <w:tmpl w:val="E5381B40"/>
    <w:lvl w:ilvl="0" w:tplc="E0E8B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68F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E55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B482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28C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417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3A5A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B8C6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E51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8C70A28"/>
    <w:multiLevelType w:val="hybridMultilevel"/>
    <w:tmpl w:val="9F261CDA"/>
    <w:lvl w:ilvl="0" w:tplc="2C680C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EAB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E7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816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808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64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07F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21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49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E3FA8"/>
    <w:multiLevelType w:val="hybridMultilevel"/>
    <w:tmpl w:val="AEEADD2A"/>
    <w:lvl w:ilvl="0" w:tplc="2BCED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65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868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6487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405A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6AAF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848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C7C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384A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0A7380B"/>
    <w:multiLevelType w:val="hybridMultilevel"/>
    <w:tmpl w:val="9EEE7A4E"/>
    <w:lvl w:ilvl="0" w:tplc="5D8054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C54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69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A36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6458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69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8F4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5434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0A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F4F46"/>
    <w:multiLevelType w:val="hybridMultilevel"/>
    <w:tmpl w:val="D310AC42"/>
    <w:lvl w:ilvl="0" w:tplc="D26064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024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65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8F9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2D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B4C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69C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E2F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82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B1BD0"/>
    <w:multiLevelType w:val="hybridMultilevel"/>
    <w:tmpl w:val="78860E46"/>
    <w:lvl w:ilvl="0" w:tplc="E7322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802B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A09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3CD9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4AE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EE02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9030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C22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2A1F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289087A"/>
    <w:multiLevelType w:val="hybridMultilevel"/>
    <w:tmpl w:val="CC9C2440"/>
    <w:lvl w:ilvl="0" w:tplc="0D443F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A85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68B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06EB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A09A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ABC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B477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E7A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CCF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76A365B"/>
    <w:multiLevelType w:val="hybridMultilevel"/>
    <w:tmpl w:val="22E4DD22"/>
    <w:lvl w:ilvl="0" w:tplc="E7322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EEAB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E7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816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808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64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07F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21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49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36D4A"/>
    <w:multiLevelType w:val="hybridMultilevel"/>
    <w:tmpl w:val="7D1E8D4A"/>
    <w:lvl w:ilvl="0" w:tplc="81148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E00E44"/>
    <w:multiLevelType w:val="hybridMultilevel"/>
    <w:tmpl w:val="169EFC0A"/>
    <w:lvl w:ilvl="0" w:tplc="983CD2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C1E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C6D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6AA8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8DF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4E41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84AD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2C6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9660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1457131"/>
    <w:multiLevelType w:val="hybridMultilevel"/>
    <w:tmpl w:val="6172DB3A"/>
    <w:lvl w:ilvl="0" w:tplc="022E1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61F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96B3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C5F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2209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AC01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1CF3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D8B2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383E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7D75F7E"/>
    <w:multiLevelType w:val="hybridMultilevel"/>
    <w:tmpl w:val="B588A3FE"/>
    <w:lvl w:ilvl="0" w:tplc="6CA8E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0139CE"/>
    <w:multiLevelType w:val="hybridMultilevel"/>
    <w:tmpl w:val="C2A6E360"/>
    <w:lvl w:ilvl="0" w:tplc="6BA4D7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E6E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458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463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54D6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AB0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4A58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009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1A9F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7"/>
  </w:num>
  <w:num w:numId="7">
    <w:abstractNumId w:val="4"/>
  </w:num>
  <w:num w:numId="8">
    <w:abstractNumId w:val="17"/>
  </w:num>
  <w:num w:numId="9">
    <w:abstractNumId w:val="15"/>
  </w:num>
  <w:num w:numId="10">
    <w:abstractNumId w:val="5"/>
  </w:num>
  <w:num w:numId="11">
    <w:abstractNumId w:val="8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1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70"/>
    <w:rsid w:val="00061B78"/>
    <w:rsid w:val="000D2242"/>
    <w:rsid w:val="00766870"/>
    <w:rsid w:val="009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3A2B"/>
  <w15:chartTrackingRefBased/>
  <w15:docId w15:val="{1D6A7E79-A63B-4579-927A-F9D90EF3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1059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62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259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212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62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02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72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07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17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39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19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23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9997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675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936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973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770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890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119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9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2018-04-30T10:39:00Z</dcterms:created>
  <dcterms:modified xsi:type="dcterms:W3CDTF">2018-04-30T10:50:00Z</dcterms:modified>
</cp:coreProperties>
</file>